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tblpXSpec="center" w:tblpY="-2"/>
        <w:tblOverlap w:val="never"/>
        <w:tblW w:w="9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2"/>
        <w:gridCol w:w="1307"/>
        <w:gridCol w:w="3534"/>
        <w:gridCol w:w="3286"/>
      </w:tblGrid>
      <w:tr w:rsidR="006B4333" w:rsidRPr="00990046" w:rsidTr="00A029E7">
        <w:trPr>
          <w:trHeight w:val="32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6B4333" w:rsidRPr="00990046" w:rsidRDefault="006B4333" w:rsidP="00BC138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GÜN</w:t>
            </w:r>
          </w:p>
        </w:tc>
        <w:tc>
          <w:tcPr>
            <w:tcW w:w="130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B4333" w:rsidRPr="00990046" w:rsidRDefault="006B4333" w:rsidP="00BC138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SAAT</w:t>
            </w:r>
          </w:p>
        </w:tc>
        <w:tc>
          <w:tcPr>
            <w:tcW w:w="35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B4333" w:rsidRPr="00990046" w:rsidRDefault="006B4333" w:rsidP="00BC138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DERS</w:t>
            </w:r>
          </w:p>
        </w:tc>
        <w:tc>
          <w:tcPr>
            <w:tcW w:w="328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4333" w:rsidRPr="00990046" w:rsidRDefault="006B4333" w:rsidP="00BC1384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ÖĞRETİM ÜYESİ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4676B" w:rsidRPr="00990046" w:rsidRDefault="00BE19D4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74676B" w:rsidRPr="00990046">
              <w:rPr>
                <w:rFonts w:ascii="Times New Roman" w:hAnsi="Times New Roman"/>
                <w:b/>
                <w:sz w:val="20"/>
                <w:szCs w:val="20"/>
              </w:rPr>
              <w:t>1.01.2022</w:t>
            </w:r>
          </w:p>
          <w:p w:rsidR="0074676B" w:rsidRPr="00990046" w:rsidRDefault="00BE19D4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876C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10:00-</w:t>
            </w:r>
            <w:r w:rsidR="00876C6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2:00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ELEKTRİK MAKİNALARININ DİNAMİĞİ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Tayfun GÜNDOĞDU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A07EA8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1.01.2022</w:t>
            </w:r>
          </w:p>
          <w:p w:rsidR="0074676B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13:00-15:00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İLERİ MÜHENDİSLİK MATEMATİĞİ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Doç. Dr. Hakan GÜNDOĞMUŞ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4676B" w:rsidRPr="00990046" w:rsidRDefault="00A07EA8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01.02</w:t>
            </w:r>
            <w:r w:rsidR="0074676B"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08:30-10:00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MÜHENDİSLİKTE SPEKTRAL ANALİZ YÖNTEMLERİ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Cüneyt YÜCELBAŞ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A07EA8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10:30-12:00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İLERİ MATLAB / SİMULİNK İLE MÜHENDİSLİK PROGRAMLAMA UYGULAMALARI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Sami ŞİT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A07EA8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13:00-14:30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BİYOMEDİKAL SİNYAL İŞLEMEDE YAPAY ZEKANIN YERİ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Cüneyt YÜCELBAŞ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A07EA8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01.02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A07EA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15:00-16:30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YENİLENEBİLİR ENERJİ KAYNAKLARI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Halil GÖR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A07EA8" w:rsidRPr="00990046" w:rsidRDefault="00F65D28" w:rsidP="00A07E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</w:t>
            </w:r>
            <w:r w:rsidR="00A07EA8">
              <w:rPr>
                <w:rFonts w:ascii="Times New Roman" w:hAnsi="Times New Roman"/>
                <w:b/>
                <w:sz w:val="20"/>
                <w:szCs w:val="20"/>
              </w:rPr>
              <w:t>.02</w:t>
            </w:r>
            <w:r w:rsidR="00A07EA8"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F65D28" w:rsidP="00A07E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08:30-10:00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 xml:space="preserve">ELEKTRİK MÜHENDİSLİĞİNDE SONLU ELEMANLAR YÖNTEMİ 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Tayfun GÜNDOĞDU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D28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10:30-12:00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MAKİNE ÖĞRENMESİ TEMELLERİ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Dr. Öğr. Üyesi Şule YÜCELBAŞ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D28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13:00-14:30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 xml:space="preserve">SOFT HESAPLAMA 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Tayfun GÜNDOĞDU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D28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02.02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15:00-17:00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YAPAY ZEKA PRENSİPLERİ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Şule YÜCELBAŞ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D28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08:30-10:00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GÜÇ ELEKTRONİĞİ SİSTEMLERİ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Burcu GÜNDOĞDU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D28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10:30-12:00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MİKRO</w:t>
            </w:r>
            <w:r w:rsidR="009900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046">
              <w:rPr>
                <w:rFonts w:ascii="Times New Roman" w:hAnsi="Times New Roman"/>
                <w:sz w:val="20"/>
                <w:szCs w:val="20"/>
              </w:rPr>
              <w:t>ELEKTROMEKANİK</w:t>
            </w:r>
            <w:r w:rsidR="009900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046">
              <w:rPr>
                <w:rFonts w:ascii="Times New Roman" w:hAnsi="Times New Roman"/>
                <w:sz w:val="20"/>
                <w:szCs w:val="20"/>
              </w:rPr>
              <w:t>SİSTEMLERE GİRİŞ</w:t>
            </w:r>
            <w:bookmarkStart w:id="0" w:name="_GoBack"/>
            <w:bookmarkEnd w:id="0"/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Fikret YILDIZ</w:t>
            </w:r>
          </w:p>
        </w:tc>
      </w:tr>
      <w:tr w:rsidR="0074676B" w:rsidRPr="00990046" w:rsidTr="00A029E7">
        <w:trPr>
          <w:trHeight w:val="350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D28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03.02</w:t>
            </w: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.2022</w:t>
            </w:r>
          </w:p>
          <w:p w:rsidR="0074676B" w:rsidRPr="00990046" w:rsidRDefault="00F65D28" w:rsidP="00F65D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90046">
              <w:rPr>
                <w:rFonts w:ascii="Times New Roman" w:hAnsi="Times New Roman"/>
                <w:b/>
                <w:sz w:val="20"/>
                <w:szCs w:val="20"/>
              </w:rPr>
              <w:t>13:00-14:30</w:t>
            </w:r>
          </w:p>
        </w:tc>
        <w:tc>
          <w:tcPr>
            <w:tcW w:w="35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4676B" w:rsidRPr="00990046" w:rsidRDefault="0074676B" w:rsidP="007467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ENERJİ SİSTEMLERİNİN ANALİZİ</w:t>
            </w:r>
          </w:p>
        </w:tc>
        <w:tc>
          <w:tcPr>
            <w:tcW w:w="32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676B" w:rsidRPr="00990046" w:rsidRDefault="0074676B" w:rsidP="00876C6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90046">
              <w:rPr>
                <w:rFonts w:ascii="Times New Roman" w:hAnsi="Times New Roman"/>
                <w:sz w:val="20"/>
                <w:szCs w:val="20"/>
              </w:rPr>
              <w:t>Dr. Öğr. Üyesi Burcu GÜNDOĞDU</w:t>
            </w:r>
          </w:p>
        </w:tc>
      </w:tr>
    </w:tbl>
    <w:p w:rsidR="00C029E0" w:rsidRPr="009B61C0" w:rsidRDefault="00C029E0" w:rsidP="00C029E0"/>
    <w:sectPr w:rsidR="00C029E0" w:rsidRPr="009B61C0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56A" w:rsidRDefault="003D356A" w:rsidP="002F5893">
      <w:pPr>
        <w:spacing w:after="0" w:line="240" w:lineRule="auto"/>
      </w:pPr>
      <w:r>
        <w:separator/>
      </w:r>
    </w:p>
  </w:endnote>
  <w:endnote w:type="continuationSeparator" w:id="0">
    <w:p w:rsidR="003D356A" w:rsidRDefault="003D356A" w:rsidP="002F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56A" w:rsidRDefault="003D356A" w:rsidP="002F5893">
      <w:pPr>
        <w:spacing w:after="0" w:line="240" w:lineRule="auto"/>
      </w:pPr>
      <w:r>
        <w:separator/>
      </w:r>
    </w:p>
  </w:footnote>
  <w:footnote w:type="continuationSeparator" w:id="0">
    <w:p w:rsidR="003D356A" w:rsidRDefault="003D356A" w:rsidP="002F5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893" w:rsidRPr="00BC1384" w:rsidRDefault="002F5893" w:rsidP="002F5893">
    <w:pPr>
      <w:spacing w:after="0" w:line="240" w:lineRule="auto"/>
      <w:ind w:right="-517"/>
      <w:jc w:val="center"/>
      <w:rPr>
        <w:b/>
      </w:rPr>
    </w:pPr>
    <w:r w:rsidRPr="00BC1384">
      <w:rPr>
        <w:b/>
      </w:rPr>
      <w:t xml:space="preserve">T.C. </w:t>
    </w:r>
  </w:p>
  <w:p w:rsidR="002F5893" w:rsidRPr="00BC1384" w:rsidRDefault="002F5893" w:rsidP="002F5893">
    <w:pPr>
      <w:spacing w:after="0" w:line="240" w:lineRule="auto"/>
      <w:ind w:right="-517"/>
      <w:jc w:val="center"/>
      <w:rPr>
        <w:b/>
      </w:rPr>
    </w:pPr>
    <w:r w:rsidRPr="00BC1384">
      <w:rPr>
        <w:b/>
      </w:rPr>
      <w:t xml:space="preserve">HAKKARİ ÜNİVERSİTESİ </w:t>
    </w:r>
  </w:p>
  <w:p w:rsidR="002F5893" w:rsidRPr="00BC1384" w:rsidRDefault="00D064BE" w:rsidP="00D064BE">
    <w:pPr>
      <w:tabs>
        <w:tab w:val="center" w:pos="4961"/>
        <w:tab w:val="left" w:pos="6510"/>
      </w:tabs>
      <w:spacing w:after="0" w:line="240" w:lineRule="auto"/>
      <w:ind w:right="-517"/>
      <w:rPr>
        <w:b/>
      </w:rPr>
    </w:pPr>
    <w:r w:rsidRPr="00BC1384">
      <w:rPr>
        <w:b/>
      </w:rPr>
      <w:tab/>
    </w:r>
    <w:r w:rsidR="002F5893" w:rsidRPr="00BC1384">
      <w:rPr>
        <w:b/>
      </w:rPr>
      <w:t>MÜHENDİSLİK FAKÜLTESİ</w:t>
    </w:r>
    <w:r w:rsidRPr="00BC1384">
      <w:rPr>
        <w:b/>
      </w:rPr>
      <w:tab/>
    </w:r>
  </w:p>
  <w:p w:rsidR="002D36F7" w:rsidRPr="00BC1384" w:rsidRDefault="002F5893" w:rsidP="00C029E0">
    <w:pPr>
      <w:spacing w:after="0" w:line="240" w:lineRule="auto"/>
      <w:ind w:right="-517"/>
      <w:jc w:val="center"/>
      <w:rPr>
        <w:b/>
      </w:rPr>
    </w:pPr>
    <w:r w:rsidRPr="00BC1384">
      <w:rPr>
        <w:b/>
      </w:rPr>
      <w:t xml:space="preserve"> 2</w:t>
    </w:r>
    <w:r w:rsidR="00486DC8" w:rsidRPr="00BC1384">
      <w:rPr>
        <w:b/>
      </w:rPr>
      <w:t>021-2022</w:t>
    </w:r>
    <w:r w:rsidR="002D36F7" w:rsidRPr="00BC1384">
      <w:rPr>
        <w:b/>
      </w:rPr>
      <w:t xml:space="preserve"> EĞİTİM </w:t>
    </w:r>
    <w:r w:rsidR="00D3659B" w:rsidRPr="00BC1384">
      <w:rPr>
        <w:b/>
      </w:rPr>
      <w:t>ÖĞRETİM YILI GÜZ</w:t>
    </w:r>
    <w:r w:rsidRPr="00BC1384">
      <w:rPr>
        <w:b/>
      </w:rPr>
      <w:t xml:space="preserve"> DÖNEMİ </w:t>
    </w:r>
    <w:r w:rsidR="000E53AE" w:rsidRPr="00BC1384">
      <w:rPr>
        <w:b/>
      </w:rPr>
      <w:t xml:space="preserve">YÜKSEK LİSANS </w:t>
    </w:r>
    <w:r w:rsidR="00AA4A3D">
      <w:rPr>
        <w:b/>
      </w:rPr>
      <w:t>BÜTÜNLEME</w:t>
    </w:r>
    <w:r w:rsidRPr="00BC1384">
      <w:rPr>
        <w:b/>
      </w:rPr>
      <w:t xml:space="preserve"> SINAV PROGRAMI </w:t>
    </w:r>
  </w:p>
  <w:p w:rsidR="002929C3" w:rsidRPr="002D36F7" w:rsidRDefault="002929C3" w:rsidP="00C029E0">
    <w:pPr>
      <w:spacing w:after="0" w:line="240" w:lineRule="auto"/>
      <w:ind w:right="-517"/>
      <w:jc w:val="center"/>
      <w:rPr>
        <w:b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93"/>
    <w:rsid w:val="000114A2"/>
    <w:rsid w:val="000E53AE"/>
    <w:rsid w:val="00132065"/>
    <w:rsid w:val="00137528"/>
    <w:rsid w:val="001A3056"/>
    <w:rsid w:val="001A48BB"/>
    <w:rsid w:val="001D2A87"/>
    <w:rsid w:val="001E505F"/>
    <w:rsid w:val="0020762E"/>
    <w:rsid w:val="002161EF"/>
    <w:rsid w:val="00257BFC"/>
    <w:rsid w:val="00274FB3"/>
    <w:rsid w:val="002929C3"/>
    <w:rsid w:val="002B6ADE"/>
    <w:rsid w:val="002D36F7"/>
    <w:rsid w:val="002F5893"/>
    <w:rsid w:val="00304582"/>
    <w:rsid w:val="00325255"/>
    <w:rsid w:val="00343A50"/>
    <w:rsid w:val="00346520"/>
    <w:rsid w:val="00364886"/>
    <w:rsid w:val="0037320A"/>
    <w:rsid w:val="003D356A"/>
    <w:rsid w:val="003E5296"/>
    <w:rsid w:val="00404057"/>
    <w:rsid w:val="004332A6"/>
    <w:rsid w:val="0045544A"/>
    <w:rsid w:val="00455CEF"/>
    <w:rsid w:val="00466681"/>
    <w:rsid w:val="004732CF"/>
    <w:rsid w:val="00486DC8"/>
    <w:rsid w:val="004A7179"/>
    <w:rsid w:val="004C6B5F"/>
    <w:rsid w:val="00510452"/>
    <w:rsid w:val="00532AC7"/>
    <w:rsid w:val="005C5FF6"/>
    <w:rsid w:val="005C7A3F"/>
    <w:rsid w:val="005E399A"/>
    <w:rsid w:val="005E72A6"/>
    <w:rsid w:val="005F3F08"/>
    <w:rsid w:val="00604E67"/>
    <w:rsid w:val="006341C3"/>
    <w:rsid w:val="00642D0D"/>
    <w:rsid w:val="00653E60"/>
    <w:rsid w:val="00661745"/>
    <w:rsid w:val="0068050E"/>
    <w:rsid w:val="00696C6F"/>
    <w:rsid w:val="006B4333"/>
    <w:rsid w:val="006D2FEB"/>
    <w:rsid w:val="00714014"/>
    <w:rsid w:val="0074676B"/>
    <w:rsid w:val="00750FF8"/>
    <w:rsid w:val="00761B86"/>
    <w:rsid w:val="00795BC8"/>
    <w:rsid w:val="007A1CF4"/>
    <w:rsid w:val="007D0EE3"/>
    <w:rsid w:val="00810582"/>
    <w:rsid w:val="00864BDB"/>
    <w:rsid w:val="00876C66"/>
    <w:rsid w:val="00882FD0"/>
    <w:rsid w:val="008C5D5F"/>
    <w:rsid w:val="008C7D2D"/>
    <w:rsid w:val="008D3E25"/>
    <w:rsid w:val="008D73B5"/>
    <w:rsid w:val="008E0EDD"/>
    <w:rsid w:val="00935063"/>
    <w:rsid w:val="00965B49"/>
    <w:rsid w:val="009779C0"/>
    <w:rsid w:val="00990046"/>
    <w:rsid w:val="00992863"/>
    <w:rsid w:val="009B61C0"/>
    <w:rsid w:val="00A029E7"/>
    <w:rsid w:val="00A07EA8"/>
    <w:rsid w:val="00A228E6"/>
    <w:rsid w:val="00A252BE"/>
    <w:rsid w:val="00A625C7"/>
    <w:rsid w:val="00AA4A3D"/>
    <w:rsid w:val="00AB1477"/>
    <w:rsid w:val="00AC16DF"/>
    <w:rsid w:val="00AC511F"/>
    <w:rsid w:val="00AE7815"/>
    <w:rsid w:val="00AF3BB4"/>
    <w:rsid w:val="00AF7D73"/>
    <w:rsid w:val="00B47BA5"/>
    <w:rsid w:val="00B718D6"/>
    <w:rsid w:val="00B746A6"/>
    <w:rsid w:val="00BC1384"/>
    <w:rsid w:val="00BD2B2D"/>
    <w:rsid w:val="00BE19D4"/>
    <w:rsid w:val="00C029E0"/>
    <w:rsid w:val="00C10833"/>
    <w:rsid w:val="00C4144F"/>
    <w:rsid w:val="00C41A64"/>
    <w:rsid w:val="00C44AE9"/>
    <w:rsid w:val="00C47804"/>
    <w:rsid w:val="00C5256E"/>
    <w:rsid w:val="00C8207F"/>
    <w:rsid w:val="00CC6341"/>
    <w:rsid w:val="00CD6028"/>
    <w:rsid w:val="00CF02A2"/>
    <w:rsid w:val="00D064BE"/>
    <w:rsid w:val="00D266AA"/>
    <w:rsid w:val="00D34B03"/>
    <w:rsid w:val="00D3659B"/>
    <w:rsid w:val="00D709B0"/>
    <w:rsid w:val="00DD458D"/>
    <w:rsid w:val="00DF3B64"/>
    <w:rsid w:val="00E0301A"/>
    <w:rsid w:val="00E17A3F"/>
    <w:rsid w:val="00E45705"/>
    <w:rsid w:val="00E803CF"/>
    <w:rsid w:val="00EC21E6"/>
    <w:rsid w:val="00EE4F75"/>
    <w:rsid w:val="00F329D8"/>
    <w:rsid w:val="00F41E1C"/>
    <w:rsid w:val="00F65D28"/>
    <w:rsid w:val="00FB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50AA89"/>
  <w15:docId w15:val="{2AEE53A9-42CB-48BA-A681-9FAAD5C0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893"/>
    <w:rPr>
      <w:rFonts w:ascii="Calibri" w:eastAsia="Calibri" w:hAnsi="Calibri" w:cs="Times New Roman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893"/>
    <w:rPr>
      <w:rFonts w:ascii="Calibri" w:eastAsia="Calibri" w:hAnsi="Calibri" w:cs="Times New Roman"/>
      <w:lang w:val="tr-TR"/>
    </w:rPr>
  </w:style>
  <w:style w:type="paragraph" w:styleId="Footer">
    <w:name w:val="footer"/>
    <w:basedOn w:val="Normal"/>
    <w:link w:val="FooterChar"/>
    <w:uiPriority w:val="99"/>
    <w:unhideWhenUsed/>
    <w:rsid w:val="002F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893"/>
    <w:rPr>
      <w:rFonts w:ascii="Calibri" w:eastAsia="Calibri" w:hAnsi="Calibri" w:cs="Times New Roman"/>
      <w:lang w:val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893"/>
    <w:rPr>
      <w:rFonts w:ascii="Segoe UI" w:eastAsia="Calibr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</dc:creator>
  <cp:keywords/>
  <dc:description/>
  <cp:lastModifiedBy>srtyaman@outlook.com</cp:lastModifiedBy>
  <cp:revision>7</cp:revision>
  <cp:lastPrinted>2021-11-07T11:58:00Z</cp:lastPrinted>
  <dcterms:created xsi:type="dcterms:W3CDTF">2022-01-12T10:33:00Z</dcterms:created>
  <dcterms:modified xsi:type="dcterms:W3CDTF">2022-01-12T10:39:00Z</dcterms:modified>
</cp:coreProperties>
</file>